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92" w:rsidRDefault="00302CD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Przedmiotowe Zasady Oceniania z Plastyki</w:t>
      </w:r>
    </w:p>
    <w:p w:rsidR="00F51192" w:rsidRDefault="00302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Szkoła Podstawowa klasy 4-7</w:t>
      </w:r>
    </w:p>
    <w:p w:rsidR="00F51192" w:rsidRDefault="00F511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Zasady oceniania uczniów: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Podczas wystawiania ocen z przedmiotu nauczyciel zwraca uwagę przede wszystkim na: 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1. Indywidualne predyspozycje dziecka, jego zdolności plastyczne, znajomość technik i   odpowiednie wykorzystywanie ich, jak również znajomość wiadomości z teorii historii  sztuki, trafność obserwacji, pomysłowość (oryginalność), wrażliwość.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 Jego indywidualny wkład pracy potrzebny do realizacji określonych zadań plastycznych.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 Zaangażowanie ucznia w działania plastyczne i jego aktywny w nich udział.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4. Podejmowanie przez ucznia dodatkowych zadań plastycznych, udział w konkursach plastycznych, włączanie się w życie artystyczne szkoły i środowiska. 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5. W przypadku braku zdolności plastycznych i umiejętności wykonywania prac uczeń nie  jest zwolniony z oceny. Jest zobowiązany wykonać ją na miarę swoich możliwości.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6. Przygotowanie ucznia do zajęć (dwa razy w semestrze uczeń ma prawo zgłosić nauczycielowi nieprzygotowanie do zajęć bez konsekwencji. O nie przygotowaniu uczeń informuje nauczyciela zaraz po wejściu do  klasy. Zgłoszenia mogą dotyczyć: braku zeszytu, brak materiałów i pomocy plastycznych na lekcji, brak zaległej pracy.)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7.Prowadzenie zeszytu przedmiotowego i odrabianie zadań domowych.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8.Sprawdzone i ocenione sprawdziany, kartkówki nauczyciel udostępnia uczniom na lekcji, a  jego  rodzicom na życzenie w czasie indywidualnych spotkań z nauczycielem.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9. Jeżeli z powodu braku materiałów plastycznych uczeń nie może wykonać swojej pracy na  zajęciach, nauczyciel wyznacza inne (podobne) ćwiczenie dla ucznia na lekcji. W domu  uczeń  poprawia pracę w zadanej technice.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10. Nauczyciel ma prawo wyznaczenia dodatkowego kryterium dla określonej pracy.  Jest to forma ustnej umowy klasy z nauczycielem.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11. Uczeń, który jest nieobecny na lekcji ma obowiązek dowiedzieć się jakie materiały i  przybory  należy  przygotować na kolejną lekcję (np. blok, kredki, zeszyty… itp.).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12. Uczeń ma prawo poprawić ocenę, ale w porozumieniu  i terminie ustalonym przez nauczyciela. Ocena poprawiona jest wpisana do dziennika obok oceny poprzedniej ( przyjmuje się zapis:1/2).</w:t>
      </w:r>
    </w:p>
    <w:p w:rsidR="00F51192" w:rsidRDefault="00F5119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51192" w:rsidRDefault="00302CD1">
      <w:pPr>
        <w:keepNext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KONTRAKT Z UCZNIEM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1. Ma na lekcji materiały niezbędne do wykonania pracy plastycznej i zeszyt przedmiotowy.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 Zna wymaganie edukacyjne i kryteria ocen.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 Każda praca plastyczna wykonana przez ucznia na lekcji jest oceniona pozytywnie.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4. Ocenę niedostateczną za pracę plastyczną uczeń otrzymuje tylko wtedy gdy jej nie odda do oceny.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5. Każdą pracę plastyczną wykonuje  samodzielnie. 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6. Ma prawo  dwa razy w ciągu semestru nie przygotować się do lekcji.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7. O tym, że uczeń jest nieprzygotowany do lekcji informuje nauczyciela na początku zajęć ,w przeciwnym razie otrzyma ocenę niedostateczną.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7. Brak materiałów do wykonania pracy plastycznej (gdy uczeń zgłasza nieprzygotowanie) nie zwalnia  od pracy na lekcji. Uczeń ma obowiązek pracować na  materiałach zastępczych.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8. Gdy uczeń jest nieobecny na lekcji pracę plastyczną uzupełnia i oddaje do oceny w ciągu dwóch  tygodni od daty powrotu do szkoły.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9. Jeżeli uczeń z różnych przyczyn nie skończył swojej pracy na zajęciach to może to zrobić w  domu i oddać pracę  na kolejną lekcję w przeciwnym wypadku otrzymuje ocenę niedostateczną.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10. Za osiągnięcia w konkursach plastycznych od etapu szkolnego wzwyż uczeń otrzymuje  ocenę  cząstkową celującą.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11.Obowiązkiem ucznia jest utrzymać porządek na stanowisku pracy i przestrzegać zasad </w:t>
      </w:r>
      <w:proofErr w:type="spellStart"/>
      <w:r>
        <w:rPr>
          <w:rFonts w:ascii="Times New Roman" w:eastAsia="Times New Roman" w:hAnsi="Times New Roman" w:cs="Times New Roman"/>
          <w:sz w:val="20"/>
        </w:rPr>
        <w:t>bhp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12. Stara się być zawsze pozytywnie nastawiony do wykonania swojej pracy plastycznej wierząc w swoje możliwości.</w:t>
      </w:r>
    </w:p>
    <w:p w:rsidR="00F51192" w:rsidRDefault="00F5119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Prace plastyczne oceniane są wg ustalonych zasad podanych przez nauczyciela na początku zajęć: w szczególności prace ucznia oceniane są za: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-zgodność z tematem,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-bogactwo treści,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-pomysłowość, (oryginalność)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-wartości formalne ( kompozycja, kolorystyka, właściwości tworzywa, techniki plastyczne),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-wrażliwość,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-estetyka</w:t>
      </w:r>
    </w:p>
    <w:p w:rsidR="00F51192" w:rsidRDefault="00F511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1192" w:rsidRDefault="00302CD1">
      <w:pPr>
        <w:keepNext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OBSZARY AKTYWNOŚCI PODLEGAJACE OCENIANIU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1. Prace plastyczne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 Odpowiedź ustna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 Kartkówki, sprawdziany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4. Aktywność na lekcji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5. Zeszyt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6. Przygotowanie do lekcji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7. Przygotowanie prac na konkursy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8. Praca  w grupie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9. Udział w zajęciach koła plastycznego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10. Aktywność pozaszkolna</w:t>
      </w:r>
    </w:p>
    <w:p w:rsidR="00F51192" w:rsidRDefault="00F5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02CD1" w:rsidRPr="00302CD1" w:rsidRDefault="00302CD1" w:rsidP="00302CD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02CD1">
        <w:rPr>
          <w:rFonts w:ascii="Times New Roman" w:hAnsi="Times New Roman" w:cs="Times New Roman"/>
          <w:b/>
          <w:bCs/>
        </w:rPr>
        <w:t>Skala procentowa przy ocenianiu prac pisemnych obejmujących większą partię materiału:</w:t>
      </w:r>
    </w:p>
    <w:p w:rsidR="00302CD1" w:rsidRPr="00302CD1" w:rsidRDefault="00302CD1" w:rsidP="00302CD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02CD1" w:rsidRPr="00302CD1" w:rsidRDefault="00302CD1" w:rsidP="00302CD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02CD1">
        <w:rPr>
          <w:rFonts w:ascii="Times New Roman" w:hAnsi="Times New Roman" w:cs="Times New Roman"/>
          <w:bCs/>
        </w:rPr>
        <w:t xml:space="preserve">         a) celujący                            </w:t>
      </w:r>
      <w:r>
        <w:rPr>
          <w:rFonts w:ascii="Times New Roman" w:hAnsi="Times New Roman" w:cs="Times New Roman"/>
          <w:bCs/>
        </w:rPr>
        <w:t xml:space="preserve">    </w:t>
      </w:r>
      <w:r w:rsidRPr="00302CD1">
        <w:rPr>
          <w:rFonts w:ascii="Times New Roman" w:hAnsi="Times New Roman" w:cs="Times New Roman"/>
        </w:rPr>
        <w:t>100%</w:t>
      </w:r>
      <w:r w:rsidRPr="00302CD1">
        <w:t>                          </w:t>
      </w:r>
    </w:p>
    <w:p w:rsidR="00302CD1" w:rsidRPr="00302CD1" w:rsidRDefault="00302CD1" w:rsidP="00302CD1">
      <w:pPr>
        <w:tabs>
          <w:tab w:val="left" w:pos="3233"/>
        </w:tabs>
        <w:spacing w:after="0" w:line="240" w:lineRule="auto"/>
        <w:rPr>
          <w:rFonts w:ascii="Times New Roman" w:hAnsi="Times New Roman" w:cs="Times New Roman"/>
        </w:rPr>
      </w:pPr>
      <w:r w:rsidRPr="00302CD1">
        <w:rPr>
          <w:rFonts w:ascii="Times New Roman" w:hAnsi="Times New Roman" w:cs="Times New Roman"/>
        </w:rPr>
        <w:t xml:space="preserve">         b) bardzo dobry</w:t>
      </w:r>
      <w:r w:rsidRPr="00302CD1">
        <w:rPr>
          <w:rFonts w:ascii="Times New Roman" w:hAnsi="Times New Roman" w:cs="Times New Roman"/>
        </w:rPr>
        <w:tab/>
        <w:t>80% - 99%</w:t>
      </w:r>
      <w:r w:rsidRPr="00302CD1">
        <w:t xml:space="preserve">                  </w:t>
      </w:r>
    </w:p>
    <w:p w:rsidR="00302CD1" w:rsidRPr="00302CD1" w:rsidRDefault="00302CD1" w:rsidP="00302CD1">
      <w:pPr>
        <w:tabs>
          <w:tab w:val="left" w:pos="3233"/>
        </w:tabs>
        <w:spacing w:after="0" w:line="240" w:lineRule="auto"/>
        <w:rPr>
          <w:rFonts w:ascii="Times New Roman" w:hAnsi="Times New Roman" w:cs="Times New Roman"/>
        </w:rPr>
      </w:pPr>
      <w:r w:rsidRPr="00302CD1">
        <w:rPr>
          <w:rFonts w:ascii="Times New Roman" w:hAnsi="Times New Roman" w:cs="Times New Roman"/>
        </w:rPr>
        <w:t xml:space="preserve">         c) dobry</w:t>
      </w:r>
      <w:r w:rsidRPr="00302CD1">
        <w:rPr>
          <w:rFonts w:ascii="Times New Roman" w:hAnsi="Times New Roman" w:cs="Times New Roman"/>
        </w:rPr>
        <w:tab/>
        <w:t>60% - 79%                  </w:t>
      </w:r>
    </w:p>
    <w:p w:rsidR="00302CD1" w:rsidRPr="00302CD1" w:rsidRDefault="00302CD1" w:rsidP="00302CD1">
      <w:pPr>
        <w:tabs>
          <w:tab w:val="left" w:pos="3233"/>
        </w:tabs>
        <w:spacing w:after="0" w:line="240" w:lineRule="auto"/>
        <w:rPr>
          <w:rFonts w:ascii="Times New Roman" w:hAnsi="Times New Roman" w:cs="Times New Roman"/>
        </w:rPr>
      </w:pPr>
      <w:r w:rsidRPr="00302CD1">
        <w:rPr>
          <w:rFonts w:ascii="Times New Roman" w:hAnsi="Times New Roman" w:cs="Times New Roman"/>
        </w:rPr>
        <w:t xml:space="preserve">         d) dostateczny</w:t>
      </w:r>
      <w:r w:rsidRPr="00302CD1">
        <w:rPr>
          <w:rFonts w:ascii="Times New Roman" w:hAnsi="Times New Roman" w:cs="Times New Roman"/>
        </w:rPr>
        <w:tab/>
        <w:t>40% - 59%                  </w:t>
      </w:r>
    </w:p>
    <w:p w:rsidR="00302CD1" w:rsidRPr="00302CD1" w:rsidRDefault="00302CD1" w:rsidP="00302CD1">
      <w:pPr>
        <w:tabs>
          <w:tab w:val="left" w:pos="3233"/>
        </w:tabs>
        <w:spacing w:after="0" w:line="240" w:lineRule="auto"/>
        <w:rPr>
          <w:rFonts w:ascii="Times New Roman" w:hAnsi="Times New Roman" w:cs="Times New Roman"/>
        </w:rPr>
      </w:pPr>
      <w:r w:rsidRPr="00302CD1">
        <w:rPr>
          <w:rFonts w:ascii="Times New Roman" w:hAnsi="Times New Roman" w:cs="Times New Roman"/>
        </w:rPr>
        <w:t xml:space="preserve">         e) dopuszczający</w:t>
      </w:r>
      <w:r w:rsidRPr="00302CD1">
        <w:rPr>
          <w:rFonts w:ascii="Times New Roman" w:hAnsi="Times New Roman" w:cs="Times New Roman"/>
        </w:rPr>
        <w:tab/>
        <w:t>20% - 39%                  </w:t>
      </w:r>
    </w:p>
    <w:p w:rsidR="00302CD1" w:rsidRPr="00302CD1" w:rsidRDefault="00302CD1" w:rsidP="00302CD1">
      <w:pPr>
        <w:tabs>
          <w:tab w:val="left" w:pos="3233"/>
        </w:tabs>
        <w:spacing w:after="0" w:line="240" w:lineRule="auto"/>
        <w:rPr>
          <w:rFonts w:ascii="Times New Roman" w:hAnsi="Times New Roman" w:cs="Times New Roman"/>
        </w:rPr>
      </w:pPr>
      <w:r w:rsidRPr="00302CD1">
        <w:rPr>
          <w:rFonts w:ascii="Times New Roman" w:hAnsi="Times New Roman" w:cs="Times New Roman"/>
        </w:rPr>
        <w:t xml:space="preserve">         f) niedostateczny</w:t>
      </w:r>
      <w:r w:rsidRPr="00302CD1">
        <w:rPr>
          <w:rFonts w:ascii="Times New Roman" w:hAnsi="Times New Roman" w:cs="Times New Roman"/>
        </w:rPr>
        <w:tab/>
        <w:t xml:space="preserve"> 0%  - 19% </w:t>
      </w:r>
    </w:p>
    <w:p w:rsidR="00F51192" w:rsidRDefault="00F51192" w:rsidP="00302C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1192" w:rsidRDefault="00302CD1">
      <w:pPr>
        <w:keepNext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WYMAGANIA EDUKACYJNE NA POSZCZEGÓLNE STOPNIE</w:t>
      </w:r>
    </w:p>
    <w:p w:rsidR="00F51192" w:rsidRDefault="00F511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1. Ocena celująca ( 6 )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uczeń przejawia zdolności plastyczne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prace plastyczne ukazuje w sposób indywidualny, twórczy i samodzielnie rozwiązuje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problemy plastyczne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wykonuje dodatkowe zadania, prace, dekoracje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jest laureatem konkursów plastycznych, wiedzy o sztuce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aktywnie uczestniczy w zajęciach i jest do nich zawsze przygotowany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Ocena bardzo dobra ( 5 )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uczeń poszukuje indywidualnych rozwiązań plastycznych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opanował pełny zakres wiedzy i umiejętności plastyczne określone programem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nauczania i zaplanowane do opanowania na poziomie kl. IV, V, </w:t>
      </w:r>
      <w:proofErr w:type="spellStart"/>
      <w:r>
        <w:rPr>
          <w:rFonts w:ascii="Times New Roman" w:eastAsia="Times New Roman" w:hAnsi="Times New Roman" w:cs="Times New Roman"/>
          <w:sz w:val="20"/>
        </w:rPr>
        <w:t>VI,VII</w:t>
      </w:r>
      <w:proofErr w:type="spellEnd"/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sprawnie posługuje się zdobytymi wiadomościami teoretycznymi, wykorzystując je w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praktyce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jest zawsze przygotowany do zajęć i aktywnie w nich uczestniczy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rozwija talent plastyczny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Ocena dobra ( 4 )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uczeń dobrze opanował umiejętności plastyczne i teoretyczne określone programem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nauczania i zaplanowane do opanowania na poziomie kl. IV, V, </w:t>
      </w:r>
      <w:proofErr w:type="spellStart"/>
      <w:r>
        <w:rPr>
          <w:rFonts w:ascii="Times New Roman" w:eastAsia="Times New Roman" w:hAnsi="Times New Roman" w:cs="Times New Roman"/>
          <w:sz w:val="20"/>
        </w:rPr>
        <w:t>VI,VII</w:t>
      </w:r>
      <w:proofErr w:type="spellEnd"/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poprawnie wykorzystuje wiedzę teoretyczną w praktyce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przejawia aktywność na zajęciach i jest do nich przygotowany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Ocena dostateczna ( 3 )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uczeń wykazuje podstawową wiedzę w zakresie materiału przewidzianego programem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nauczania i zaplanowane do opanowania na poziome kl. IV, V, </w:t>
      </w:r>
      <w:proofErr w:type="spellStart"/>
      <w:r>
        <w:rPr>
          <w:rFonts w:ascii="Times New Roman" w:eastAsia="Times New Roman" w:hAnsi="Times New Roman" w:cs="Times New Roman"/>
          <w:sz w:val="20"/>
        </w:rPr>
        <w:t>VI,VII</w:t>
      </w:r>
      <w:proofErr w:type="spellEnd"/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jest mało aktywny na zajęciach i słabo do nich przygotowany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nie wykazuje chęci do wykonywania prac i jest mało zainteresowany przedmiotem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nie wykazuje chęci do poprawienia ocen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Ocena dopuszczająca ( 2 )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uczeń minimalnie opanował wiedzę w zakresie programu nauczania plastyki i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zaplanowane do opanowania na poziomie kl. IV, V, </w:t>
      </w:r>
      <w:proofErr w:type="spellStart"/>
      <w:r>
        <w:rPr>
          <w:rFonts w:ascii="Times New Roman" w:eastAsia="Times New Roman" w:hAnsi="Times New Roman" w:cs="Times New Roman"/>
          <w:sz w:val="20"/>
        </w:rPr>
        <w:t>VI,VII</w:t>
      </w:r>
      <w:proofErr w:type="spellEnd"/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jest notorycznie nieprzygotowany do zajęć i niechętnie wykonuje zalecane prace,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objawia lekceważący stosunek do przedmiotu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nie wykazuje chęci do poprawienia ocen</w:t>
      </w:r>
    </w:p>
    <w:p w:rsidR="00F51192" w:rsidRDefault="00F511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Ocena niedostateczna (1)</w:t>
      </w:r>
    </w:p>
    <w:p w:rsidR="0074389E" w:rsidRPr="0074389E" w:rsidRDefault="0074389E" w:rsidP="007438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389E">
        <w:rPr>
          <w:rFonts w:ascii="Times New Roman" w:hAnsi="Times New Roman" w:cs="Times New Roman"/>
          <w:sz w:val="20"/>
          <w:szCs w:val="20"/>
        </w:rPr>
        <w:t>- Nie opanował jakichkolwiek wiadomości i umiejętności zawartych w programie nauczania dla danej klasy</w:t>
      </w:r>
    </w:p>
    <w:p w:rsidR="0074389E" w:rsidRPr="0074389E" w:rsidRDefault="0074389E" w:rsidP="007438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389E">
        <w:rPr>
          <w:rFonts w:ascii="Times New Roman" w:hAnsi="Times New Roman" w:cs="Times New Roman"/>
          <w:sz w:val="20"/>
          <w:szCs w:val="20"/>
        </w:rPr>
        <w:t>- Posiada lekceważący stosunek do przedmiotu</w:t>
      </w:r>
    </w:p>
    <w:p w:rsidR="0074389E" w:rsidRPr="0074389E" w:rsidRDefault="0074389E" w:rsidP="007438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389E">
        <w:rPr>
          <w:rFonts w:ascii="Times New Roman" w:hAnsi="Times New Roman" w:cs="Times New Roman"/>
          <w:sz w:val="20"/>
          <w:szCs w:val="20"/>
        </w:rPr>
        <w:t>- Wykazuje całkowitą bierność na lekcjach</w:t>
      </w:r>
    </w:p>
    <w:p w:rsidR="0074389E" w:rsidRDefault="0074389E" w:rsidP="0074389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1192" w:rsidRDefault="00F51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1192" w:rsidRDefault="00302CD1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Dostosowanie  PZO do potrzeb uczniów z dysfunkcjami.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Uczniowie posiadający opinię poradni psychologiczno-pedagogicznej o specyficznych trudnościach w uczeniu się oraz uczniowie posiadający orzeczenie o potrzebie nauczania indywidualnego są oceniani z uwzględnieniem zaleceń poradni;</w:t>
      </w:r>
    </w:p>
    <w:p w:rsidR="00F51192" w:rsidRDefault="00F511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……………………..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……………………..</w:t>
      </w:r>
    </w:p>
    <w:p w:rsidR="00F51192" w:rsidRDefault="00302C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(podpis ucznia)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 (podpis rodzica)</w:t>
      </w:r>
    </w:p>
    <w:sectPr w:rsidR="00F51192" w:rsidSect="0035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6EF3"/>
    <w:multiLevelType w:val="hybridMultilevel"/>
    <w:tmpl w:val="3DD8D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51192"/>
    <w:rsid w:val="00302CD1"/>
    <w:rsid w:val="003531A8"/>
    <w:rsid w:val="0074389E"/>
    <w:rsid w:val="00F5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1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4389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997</Words>
  <Characters>5983</Characters>
  <Application>Microsoft Office Word</Application>
  <DocSecurity>0</DocSecurity>
  <Lines>49</Lines>
  <Paragraphs>13</Paragraphs>
  <ScaleCrop>false</ScaleCrop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dyrektor</cp:lastModifiedBy>
  <cp:revision>3</cp:revision>
  <dcterms:created xsi:type="dcterms:W3CDTF">2020-09-09T11:26:00Z</dcterms:created>
  <dcterms:modified xsi:type="dcterms:W3CDTF">2020-09-09T11:35:00Z</dcterms:modified>
</cp:coreProperties>
</file>