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9" w:rsidRDefault="001C7A29" w:rsidP="001C7A29">
      <w:p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……………………………………………..</w:t>
      </w:r>
    </w:p>
    <w:p w:rsidR="001C7A29" w:rsidRPr="000D3C24" w:rsidRDefault="001C7A29" w:rsidP="001C7A29">
      <w:pPr>
        <w:spacing w:line="276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(pieczęć placówki)</w:t>
      </w:r>
    </w:p>
    <w:p w:rsidR="001C7A29" w:rsidRDefault="001C7A29" w:rsidP="001C7A2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1C7A29" w:rsidRPr="006F7BC1" w:rsidRDefault="001C7A29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F7BC1">
        <w:rPr>
          <w:rFonts w:ascii="Calibri" w:hAnsi="Calibri"/>
          <w:b/>
          <w:sz w:val="28"/>
          <w:szCs w:val="28"/>
        </w:rPr>
        <w:t>KARTA OCENY PRACY NAUCZYCIELA</w:t>
      </w:r>
      <w:r>
        <w:rPr>
          <w:rFonts w:ascii="Calibri" w:hAnsi="Calibri"/>
          <w:b/>
          <w:sz w:val="28"/>
          <w:szCs w:val="28"/>
        </w:rPr>
        <w:t xml:space="preserve"> DYPLOMOWANEGO</w:t>
      </w:r>
    </w:p>
    <w:p w:rsidR="001C7A29" w:rsidRPr="00564C4F" w:rsidRDefault="001C7A29" w:rsidP="001C7A29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Imiona i nazwisko nauczyciela </w:t>
      </w:r>
      <w:r>
        <w:rPr>
          <w:rFonts w:ascii="Calibri" w:hAnsi="Calibri"/>
          <w:sz w:val="24"/>
          <w:szCs w:val="24"/>
        </w:rPr>
        <w:t>………………………….</w:t>
      </w:r>
      <w:r w:rsidRPr="00564C4F">
        <w:rPr>
          <w:rFonts w:ascii="Calibri" w:hAnsi="Calibri"/>
          <w:sz w:val="24"/>
          <w:szCs w:val="24"/>
        </w:rPr>
        <w:t>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</w:t>
      </w:r>
      <w:r>
        <w:rPr>
          <w:rFonts w:ascii="Calibri" w:hAnsi="Calibri"/>
          <w:sz w:val="24"/>
          <w:szCs w:val="24"/>
        </w:rPr>
        <w:t xml:space="preserve">i miejsce urodzenia </w:t>
      </w:r>
      <w:r w:rsidRPr="00564C4F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Wykształcenie 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Staż pracy pedagogicznej 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Miejsce zatrudnienia</w:t>
      </w:r>
      <w:r w:rsidRPr="00564C4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Zajmowane stanowisko (funkcja) 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Stopień awansu zawodowego 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Pr="001712FB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Data rozpoczęcia pracy w danej szkole 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dokonania </w:t>
      </w:r>
      <w:r>
        <w:rPr>
          <w:rFonts w:ascii="Calibri" w:hAnsi="Calibri"/>
          <w:sz w:val="24"/>
          <w:szCs w:val="24"/>
        </w:rPr>
        <w:t xml:space="preserve">ostatniej </w:t>
      </w:r>
      <w:r w:rsidRPr="00564C4F">
        <w:rPr>
          <w:rFonts w:ascii="Calibri" w:hAnsi="Calibri"/>
          <w:sz w:val="24"/>
          <w:szCs w:val="24"/>
        </w:rPr>
        <w:t>oceny pracy .................................................</w:t>
      </w:r>
      <w:r>
        <w:rPr>
          <w:rFonts w:ascii="Calibri" w:hAnsi="Calibri"/>
          <w:sz w:val="24"/>
          <w:szCs w:val="24"/>
        </w:rPr>
        <w:t>....</w:t>
      </w:r>
      <w:r w:rsidRPr="00564C4F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.</w:t>
      </w:r>
      <w:r w:rsidRPr="00564C4F">
        <w:rPr>
          <w:rFonts w:ascii="Calibri" w:hAnsi="Calibri"/>
          <w:sz w:val="24"/>
          <w:szCs w:val="24"/>
        </w:rPr>
        <w:t>.....................</w:t>
      </w:r>
      <w:r>
        <w:rPr>
          <w:rFonts w:ascii="Calibri" w:hAnsi="Calibri"/>
          <w:sz w:val="24"/>
          <w:szCs w:val="24"/>
        </w:rPr>
        <w:t>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Stwierdzenie uogólniające, o którym mowa w art. 6a ust. 4</w:t>
      </w:r>
      <w:r>
        <w:rPr>
          <w:rFonts w:ascii="Calibri" w:hAnsi="Calibri"/>
          <w:sz w:val="24"/>
          <w:szCs w:val="24"/>
        </w:rPr>
        <w:t xml:space="preserve"> </w:t>
      </w:r>
      <w:r w:rsidRPr="00564C4F">
        <w:rPr>
          <w:rFonts w:ascii="Calibri" w:hAnsi="Calibri"/>
          <w:sz w:val="24"/>
          <w:szCs w:val="24"/>
        </w:rPr>
        <w:t xml:space="preserve">ustawy - Karta Nauczyciela </w:t>
      </w:r>
    </w:p>
    <w:p w:rsidR="001C7A29" w:rsidRPr="00AF79AE" w:rsidRDefault="001C7A29" w:rsidP="001C7A29">
      <w:pPr>
        <w:tabs>
          <w:tab w:val="left" w:pos="426"/>
        </w:tabs>
        <w:spacing w:line="276" w:lineRule="auto"/>
        <w:ind w:left="426" w:hanging="426"/>
        <w:jc w:val="center"/>
        <w:rPr>
          <w:rFonts w:ascii="Calibri" w:hAnsi="Calibri"/>
          <w:b/>
          <w:sz w:val="24"/>
          <w:szCs w:val="24"/>
          <w:vertAlign w:val="superscript"/>
        </w:rPr>
      </w:pPr>
      <w:r w:rsidRPr="006F7BC1">
        <w:rPr>
          <w:rFonts w:ascii="Calibri" w:hAnsi="Calibri"/>
          <w:b/>
          <w:sz w:val="24"/>
          <w:szCs w:val="24"/>
        </w:rPr>
        <w:t>Ocena wyróżniająca /</w:t>
      </w:r>
      <w:r>
        <w:rPr>
          <w:rFonts w:ascii="Calibri" w:hAnsi="Calibri"/>
          <w:b/>
          <w:sz w:val="24"/>
          <w:szCs w:val="24"/>
        </w:rPr>
        <w:t>/</w:t>
      </w:r>
      <w:r w:rsidRPr="006F7BC1">
        <w:rPr>
          <w:rFonts w:ascii="Calibri" w:hAnsi="Calibri"/>
          <w:b/>
          <w:sz w:val="24"/>
          <w:szCs w:val="24"/>
        </w:rPr>
        <w:t xml:space="preserve"> Ocena bardzo dobra // Ocena dobra // Ocena n</w:t>
      </w:r>
      <w:r>
        <w:rPr>
          <w:rFonts w:ascii="Calibri" w:hAnsi="Calibri"/>
          <w:b/>
          <w:sz w:val="24"/>
          <w:szCs w:val="24"/>
        </w:rPr>
        <w:t>egatywna</w:t>
      </w:r>
      <w:r w:rsidRPr="00AF79AE">
        <w:rPr>
          <w:rFonts w:ascii="Calibri" w:hAnsi="Calibri"/>
          <w:b/>
          <w:sz w:val="24"/>
          <w:szCs w:val="24"/>
          <w:vertAlign w:val="superscript"/>
        </w:rPr>
        <w:t>1</w:t>
      </w:r>
      <w:r>
        <w:rPr>
          <w:rFonts w:ascii="Calibri" w:hAnsi="Calibri"/>
          <w:b/>
          <w:sz w:val="24"/>
          <w:szCs w:val="24"/>
          <w:vertAlign w:val="superscript"/>
        </w:rPr>
        <w:t>)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Uzasadnienie oceny pracy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4293"/>
        <w:gridCol w:w="2693"/>
      </w:tblGrid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16540F">
              <w:rPr>
                <w:rFonts w:ascii="Calibri" w:hAnsi="Calibri" w:cs="Calibri"/>
                <w:b/>
                <w:shd w:val="clear" w:color="auto" w:fill="FFFFFF"/>
              </w:rPr>
              <w:t>Kryteria z §2</w:t>
            </w:r>
            <w:r>
              <w:rPr>
                <w:rFonts w:ascii="Calibri" w:hAnsi="Calibri" w:cs="Calibri"/>
                <w:b/>
                <w:shd w:val="clear" w:color="auto" w:fill="FFFFFF"/>
              </w:rPr>
              <w:t>,</w:t>
            </w:r>
            <w:r w:rsidRPr="0016540F">
              <w:rPr>
                <w:rFonts w:ascii="Calibri" w:hAnsi="Calibri" w:cs="Calibri"/>
                <w:b/>
                <w:shd w:val="clear" w:color="auto" w:fill="FFFFFF"/>
              </w:rPr>
              <w:t xml:space="preserve"> §3</w:t>
            </w:r>
            <w:r>
              <w:rPr>
                <w:rFonts w:ascii="Calibri" w:hAnsi="Calibri" w:cs="Calibri"/>
                <w:b/>
                <w:shd w:val="clear" w:color="auto" w:fill="FFFFFF"/>
              </w:rPr>
              <w:t xml:space="preserve">, §4 i §5 </w:t>
            </w:r>
            <w:r w:rsidRPr="0016540F">
              <w:rPr>
                <w:rFonts w:ascii="Calibri" w:hAnsi="Calibri" w:cs="Calibri"/>
                <w:b/>
                <w:shd w:val="clear" w:color="auto" w:fill="FFFFFF"/>
              </w:rPr>
              <w:t>rozporządzenia w sprawie oceny pracy nauczycieli</w:t>
            </w:r>
            <w:r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16540F">
              <w:rPr>
                <w:rFonts w:ascii="Calibri" w:hAnsi="Calibri" w:cs="Calibri"/>
                <w:b/>
              </w:rPr>
              <w:t>Omówienie poziomu spełnienia przez nauczyciela poszczególnych kryteriów oceny pracy</w:t>
            </w: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6540F">
              <w:rPr>
                <w:rFonts w:ascii="Calibri" w:hAnsi="Calibri" w:cs="Calibri"/>
                <w:b/>
              </w:rPr>
              <w:t xml:space="preserve">Poziom spełnienia przez nauczyciela kryteriów oceny pracy </w:t>
            </w:r>
          </w:p>
          <w:p w:rsidR="001C7A29" w:rsidRPr="0016540F" w:rsidRDefault="001C7A29" w:rsidP="00B2655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6540F">
              <w:rPr>
                <w:rFonts w:ascii="Calibri" w:hAnsi="Calibri" w:cs="Calibri"/>
                <w:b/>
              </w:rPr>
              <w:t>(wartość punktowa/procentowa</w:t>
            </w:r>
            <w:r w:rsidRPr="0016540F">
              <w:rPr>
                <w:rFonts w:ascii="Calibri" w:hAnsi="Calibri" w:cs="Calibri"/>
                <w:b/>
                <w:vertAlign w:val="superscript"/>
              </w:rPr>
              <w:t>1)2)</w:t>
            </w:r>
            <w:r w:rsidRPr="0016540F">
              <w:rPr>
                <w:rFonts w:ascii="Calibri" w:hAnsi="Calibri" w:cs="Calibri"/>
                <w:b/>
              </w:rPr>
              <w:t>)</w:t>
            </w: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poprawność merytoryczn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16540F">
              <w:rPr>
                <w:rFonts w:ascii="Calibri" w:eastAsia="Times New Roman" w:hAnsi="Calibri" w:cs="Calibri"/>
                <w:lang w:eastAsia="pl-PL"/>
              </w:rPr>
              <w:t xml:space="preserve"> i metodyczn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16540F">
              <w:rPr>
                <w:rFonts w:ascii="Calibri" w:eastAsia="Times New Roman" w:hAnsi="Calibri" w:cs="Calibri"/>
                <w:lang w:eastAsia="pl-PL"/>
              </w:rPr>
              <w:t xml:space="preserve"> prowadzonych zajęć dydaktycznych, wychowawczych i opiekuńczych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dbałość o bezpieczne i higieniczne warunki nauki, wychowania i opieki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 xml:space="preserve">znajomość praw dziecka, w tym praw określonych w Konwencji o prawach dziecka, przyjętej dnia 20 listopada 1989 r. (Dz. U. z 1991 r. poz. 526), ich realizację oraz kierowanie się dobrem ucznia i troską o jego </w:t>
            </w:r>
            <w:r w:rsidRPr="0016540F">
              <w:rPr>
                <w:rFonts w:ascii="Calibri" w:eastAsia="Times New Roman" w:hAnsi="Calibri" w:cs="Calibri"/>
                <w:lang w:eastAsia="pl-PL"/>
              </w:rPr>
              <w:lastRenderedPageBreak/>
              <w:t>zdrowie z poszanowaniem jego godności osobistej</w:t>
            </w:r>
          </w:p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lastRenderedPageBreak/>
              <w:t>wspieranie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współprac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16540F">
              <w:rPr>
                <w:rFonts w:ascii="Calibri" w:eastAsia="Times New Roman" w:hAnsi="Calibri" w:cs="Calibri"/>
                <w:lang w:eastAsia="pl-PL"/>
              </w:rPr>
              <w:t xml:space="preserve"> z innymi nauczycielami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przestrzeganie przepisów prawa z zakresu funkcjonowania szkoły oraz wewnętrznych uregulowań obowiązujących w szkole, w której nauczyciel jest zatrudniony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poszerzanie wiedzy i doskonalenie umiejętności związanych z wykonywaną pracą, w tym w ramach doskonalenia zawodowego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współpraca z rodzicami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 xml:space="preserve">planowanie, organizowanie i prowadzenie zajęć </w:t>
            </w:r>
            <w:r w:rsidRPr="0016540F">
              <w:rPr>
                <w:rFonts w:ascii="Calibri" w:hAnsi="Calibri" w:cs="Calibri"/>
              </w:rPr>
              <w:lastRenderedPageBreak/>
              <w:t>dydaktycznych, 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lastRenderedPageBreak/>
              <w:t>diagnozowanie potrzeb i możliwości ucznia oraz indywidualizowanie pracy z uczniem</w:t>
            </w:r>
          </w:p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>analizowanie własnej pracy, wykorzystywanie wniosków wynikających z tej analizy do doskonalenia procesu dydaktyczno- wychowawczego i opiekuńczego oraz osiąganie pozytywnych efektów pracy</w:t>
            </w: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>wykorzystywanie w pracy wiedzy i umiejętności nabytych w wyniku doskonalenia zawodowego</w:t>
            </w:r>
          </w:p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 xml:space="preserve">realizowanie innych zajęć i czynności, o których mowa w art. 42 ust. 2 </w:t>
            </w:r>
            <w:proofErr w:type="spellStart"/>
            <w:r w:rsidRPr="0016540F">
              <w:rPr>
                <w:rFonts w:ascii="Calibri" w:hAnsi="Calibri" w:cs="Calibri"/>
              </w:rPr>
              <w:t>pkt</w:t>
            </w:r>
            <w:proofErr w:type="spellEnd"/>
            <w:r w:rsidRPr="0016540F">
              <w:rPr>
                <w:rFonts w:ascii="Calibri" w:hAnsi="Calibri" w:cs="Calibri"/>
              </w:rPr>
              <w:t xml:space="preserve"> 2 Karty Nauczyciela, w tym udział w przeprowadzaniu egzaminów, o których mowa w art. 42 ust. 2b </w:t>
            </w:r>
            <w:proofErr w:type="spellStart"/>
            <w:r w:rsidRPr="0016540F">
              <w:rPr>
                <w:rFonts w:ascii="Calibri" w:hAnsi="Calibri" w:cs="Calibri"/>
              </w:rPr>
              <w:t>pkt</w:t>
            </w:r>
            <w:proofErr w:type="spellEnd"/>
            <w:r w:rsidRPr="0016540F">
              <w:rPr>
                <w:rFonts w:ascii="Calibri" w:hAnsi="Calibri" w:cs="Calibri"/>
              </w:rPr>
              <w:t xml:space="preserve"> 2 Karty Nauczyciela</w:t>
            </w:r>
          </w:p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t>podejmowanie innowacyjnych rozwiązań organizacyjnych, programowych lub metodycznych w prowadzeniu zajęć dydaktycznych, wychowawczych i opiekuńczych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lastRenderedPageBreak/>
              <w:t>pobudzanie inicjatyw uczniów przez inspirowanie ich do działań w szkole i środowisku pozaszkolnym oraz sprawowanie opieki nad uczniami podejmującymi te inicjatywy</w:t>
            </w:r>
          </w:p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1C7A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t>prowadzenie oraz omawianie zajęć otwartych dla nauczycieli lub rodziców</w:t>
            </w:r>
          </w:p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t>wykorzystywanie wiedzy i umiejętności nabytych w wyniku doskonalenia zawodowego do doskonalenia własnej pracy oraz pracy szkoły</w:t>
            </w:r>
          </w:p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t>realizowanie powierzonych funkcji lub innych zadań zleconych przez dyrektora szkoły</w:t>
            </w:r>
          </w:p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>ewaluacj</w:t>
            </w:r>
            <w:r>
              <w:rPr>
                <w:rFonts w:ascii="Calibri" w:hAnsi="Calibri" w:cs="Calibri"/>
              </w:rPr>
              <w:t>a</w:t>
            </w:r>
            <w:r w:rsidRPr="002427C6">
              <w:rPr>
                <w:rFonts w:ascii="Calibri" w:hAnsi="Calibri" w:cs="Calibri"/>
              </w:rPr>
              <w:t xml:space="preserve"> własnej pracy dydaktycznej, wychowawczej i opiekuńczej oraz wykorzystywanie jej wyników do doskonalenia własnej pracy i pracy szkoły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>efektywne realizowanie zadań na rzecz ucznia we współpracy z podmiotami zewnętrznymi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>dwa z poniższych kryteriów, wskazane przez nauczyciela: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 xml:space="preserve">  a) opracowywanie i wdrażanie innowacyjnych programów nauczania, programów wychowawczo-profilaktycznych lub innych programów wynikających ze specyfiki szkoły lub zajmowanego stanowiska, z uwzględnieniem potrzeb uczniów,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b)</w:t>
            </w:r>
            <w:r w:rsidRPr="002427C6">
              <w:rPr>
                <w:rFonts w:ascii="Calibri" w:hAnsi="Calibri" w:cs="Calibri"/>
              </w:rPr>
              <w:t xml:space="preserve"> upowszechnianie dobrych praktyk edukacyjnych, w szczególności przygotowanie autorskiej publikacji z zakresu oświaty,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 xml:space="preserve">   c) przeprowadzenie ewaluacji działań wynikających z pełnionej funkcji lub zadań związanych z oświatą realizowanych poza szkołą oraz wykorzystywanie jej wyników do podnoszenia jakości pracy szkoły,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 xml:space="preserve">  d)  współprac</w:t>
            </w:r>
            <w:r>
              <w:rPr>
                <w:rFonts w:ascii="Calibri" w:hAnsi="Calibri" w:cs="Calibri"/>
              </w:rPr>
              <w:t>a</w:t>
            </w:r>
            <w:r w:rsidRPr="002427C6">
              <w:rPr>
                <w:rFonts w:ascii="Calibri" w:hAnsi="Calibri" w:cs="Calibri"/>
              </w:rPr>
              <w:t xml:space="preserve">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</w:tbl>
    <w:p w:rsidR="001C7A29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AF79AE">
        <w:rPr>
          <w:rFonts w:ascii="Calibri" w:hAnsi="Calibri"/>
          <w:b/>
          <w:sz w:val="24"/>
          <w:szCs w:val="24"/>
        </w:rPr>
        <w:t>Łączny poziom spełnienia kryteriów oceny pracy nauczyciela wyniósł</w:t>
      </w:r>
      <w:r>
        <w:rPr>
          <w:rFonts w:ascii="Calibri" w:hAnsi="Calibri"/>
          <w:sz w:val="24"/>
          <w:szCs w:val="24"/>
        </w:rPr>
        <w:t xml:space="preserve">………………………..%, co uzasadniało wystawienie </w:t>
      </w:r>
      <w:r w:rsidRPr="00AF79AE">
        <w:rPr>
          <w:rFonts w:ascii="Calibri" w:hAnsi="Calibri"/>
          <w:b/>
          <w:sz w:val="24"/>
          <w:szCs w:val="24"/>
        </w:rPr>
        <w:t>oceny wyróżniającej // bardzo dobrej // dobrej // negatywnej</w:t>
      </w:r>
      <w:r w:rsidRPr="00AF79AE">
        <w:rPr>
          <w:rFonts w:ascii="Calibri" w:hAnsi="Calibri"/>
          <w:b/>
          <w:sz w:val="24"/>
          <w:szCs w:val="24"/>
          <w:vertAlign w:val="superscript"/>
        </w:rPr>
        <w:t>1</w:t>
      </w:r>
      <w:r>
        <w:rPr>
          <w:rFonts w:ascii="Calibri" w:hAnsi="Calibri"/>
          <w:b/>
          <w:sz w:val="24"/>
          <w:szCs w:val="24"/>
          <w:vertAlign w:val="superscript"/>
        </w:rPr>
        <w:t>)</w:t>
      </w:r>
      <w:r w:rsidRPr="00AF79AE">
        <w:rPr>
          <w:rFonts w:ascii="Calibri" w:hAnsi="Calibri"/>
          <w:b/>
          <w:sz w:val="24"/>
          <w:szCs w:val="24"/>
          <w:vertAlign w:val="superscript"/>
        </w:rPr>
        <w:t>3</w:t>
      </w:r>
      <w:r>
        <w:rPr>
          <w:rFonts w:ascii="Calibri" w:hAnsi="Calibri"/>
          <w:b/>
          <w:sz w:val="24"/>
          <w:szCs w:val="24"/>
          <w:vertAlign w:val="superscript"/>
        </w:rPr>
        <w:t>)</w:t>
      </w: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1C7A29" w:rsidRPr="00AF79AE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1C7A29" w:rsidRPr="00564C4F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..............................................                                                                   ……………………………………… </w:t>
      </w:r>
    </w:p>
    <w:p w:rsidR="001C7A29" w:rsidRPr="00474423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i/>
          <w:sz w:val="24"/>
          <w:szCs w:val="24"/>
        </w:rPr>
      </w:pPr>
      <w:r w:rsidRPr="00474423">
        <w:rPr>
          <w:rFonts w:ascii="Calibri" w:hAnsi="Calibri"/>
          <w:i/>
          <w:sz w:val="24"/>
          <w:szCs w:val="24"/>
        </w:rPr>
        <w:t xml:space="preserve">                     (data)                                                                                          (podpis oceniającego) </w:t>
      </w:r>
    </w:p>
    <w:p w:rsidR="001C7A29" w:rsidRDefault="001C7A29" w:rsidP="001C7A29">
      <w:pPr>
        <w:tabs>
          <w:tab w:val="left" w:pos="426"/>
        </w:tabs>
        <w:spacing w:line="276" w:lineRule="auto"/>
        <w:ind w:left="426"/>
        <w:rPr>
          <w:rFonts w:ascii="Calibri" w:hAnsi="Calibri"/>
          <w:sz w:val="24"/>
          <w:szCs w:val="24"/>
        </w:rPr>
      </w:pPr>
    </w:p>
    <w:p w:rsidR="001C7A29" w:rsidRDefault="001C7A29" w:rsidP="001C7A29">
      <w:pPr>
        <w:tabs>
          <w:tab w:val="left" w:pos="426"/>
        </w:tabs>
        <w:spacing w:line="276" w:lineRule="auto"/>
        <w:rPr>
          <w:rFonts w:ascii="Calibri" w:hAnsi="Calibri"/>
          <w:b/>
          <w:sz w:val="24"/>
          <w:szCs w:val="24"/>
        </w:rPr>
      </w:pPr>
    </w:p>
    <w:p w:rsidR="001C7A29" w:rsidRDefault="001C7A29" w:rsidP="001C7A29">
      <w:pPr>
        <w:tabs>
          <w:tab w:val="left" w:pos="426"/>
        </w:tabs>
        <w:spacing w:line="276" w:lineRule="auto"/>
        <w:rPr>
          <w:rFonts w:ascii="Calibri" w:hAnsi="Calibri"/>
          <w:sz w:val="24"/>
          <w:szCs w:val="24"/>
        </w:rPr>
      </w:pPr>
      <w:r w:rsidRPr="000D3C24">
        <w:rPr>
          <w:rFonts w:ascii="Calibri" w:hAnsi="Calibri"/>
          <w:b/>
          <w:sz w:val="24"/>
          <w:szCs w:val="24"/>
        </w:rPr>
        <w:t>Pouczenie:</w:t>
      </w:r>
      <w:r>
        <w:rPr>
          <w:rFonts w:ascii="Calibri" w:hAnsi="Calibri"/>
          <w:sz w:val="24"/>
          <w:szCs w:val="24"/>
        </w:rPr>
        <w:t xml:space="preserve"> </w:t>
      </w:r>
    </w:p>
    <w:p w:rsidR="001C7A29" w:rsidRPr="00474423" w:rsidRDefault="001C7A29" w:rsidP="001C7A29">
      <w:pPr>
        <w:tabs>
          <w:tab w:val="left" w:pos="42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423">
        <w:rPr>
          <w:rFonts w:ascii="Calibri" w:hAnsi="Calibri" w:cs="Calibri"/>
          <w:sz w:val="24"/>
          <w:szCs w:val="24"/>
        </w:rPr>
        <w:t>Od ustalonej oceny pracy, w terminie 14 dni od dnia jej doręczenia, przysługuje Pani/Panu</w:t>
      </w:r>
      <w:r w:rsidRPr="00741422">
        <w:rPr>
          <w:rFonts w:ascii="Calibri" w:hAnsi="Calibri" w:cs="Calibri"/>
          <w:sz w:val="24"/>
          <w:szCs w:val="24"/>
          <w:vertAlign w:val="superscript"/>
        </w:rPr>
        <w:t>1)</w:t>
      </w:r>
      <w:r w:rsidRPr="00474423">
        <w:rPr>
          <w:rFonts w:ascii="Calibri" w:hAnsi="Calibri" w:cs="Calibri"/>
          <w:sz w:val="24"/>
          <w:szCs w:val="24"/>
        </w:rPr>
        <w:t xml:space="preserve"> </w:t>
      </w:r>
    </w:p>
    <w:p w:rsidR="001C7A29" w:rsidRPr="00474423" w:rsidRDefault="001C7A29" w:rsidP="001C7A29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423">
        <w:rPr>
          <w:rFonts w:ascii="Calibri" w:eastAsia="Times New Roman" w:hAnsi="Calibri" w:cs="Calibri"/>
          <w:sz w:val="24"/>
          <w:szCs w:val="24"/>
          <w:lang w:eastAsia="pl-PL"/>
        </w:rPr>
        <w:t>prawo wniesienia odwołania, za pośrednictwem dyrektora szkoły, do organu sprawującego nadzór pedagogiczny nad szkołą, a w przypadku nauczycieli placówek doskonalenia nauczycieli - prawo wniesienia odwołania, za pośrednictwem dyrektora placówki, do kuratora oświaty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C7A29" w:rsidRPr="00564C4F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 treścią oceny i przysługującym mi prawem do odwołania ciągu 14 dni zostałem(</w:t>
      </w:r>
      <w:r>
        <w:rPr>
          <w:rFonts w:ascii="Calibri" w:hAnsi="Calibri"/>
          <w:sz w:val="24"/>
          <w:szCs w:val="24"/>
        </w:rPr>
        <w:t>-ł</w:t>
      </w:r>
      <w:r w:rsidRPr="00564C4F">
        <w:rPr>
          <w:rFonts w:ascii="Calibri" w:hAnsi="Calibri"/>
          <w:sz w:val="24"/>
          <w:szCs w:val="24"/>
        </w:rPr>
        <w:t>am) zapoznany(</w:t>
      </w:r>
      <w:r>
        <w:rPr>
          <w:rFonts w:ascii="Calibri" w:hAnsi="Calibri"/>
          <w:sz w:val="24"/>
          <w:szCs w:val="24"/>
        </w:rPr>
        <w:t>-n</w:t>
      </w:r>
      <w:r w:rsidRPr="00564C4F">
        <w:rPr>
          <w:rFonts w:ascii="Calibri" w:hAnsi="Calibri"/>
          <w:sz w:val="24"/>
          <w:szCs w:val="24"/>
        </w:rPr>
        <w:t xml:space="preserve">a). </w:t>
      </w:r>
    </w:p>
    <w:p w:rsidR="001C7A29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 </w:t>
      </w:r>
    </w:p>
    <w:p w:rsidR="001C7A29" w:rsidRPr="00564C4F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1C7A29" w:rsidRPr="00564C4F" w:rsidRDefault="001C7A29" w:rsidP="001C7A29">
      <w:pPr>
        <w:spacing w:line="276" w:lineRule="auto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................................                                                                                  ……………………………………… </w:t>
      </w:r>
    </w:p>
    <w:p w:rsidR="001C7A29" w:rsidRDefault="001C7A29" w:rsidP="001C7A29">
      <w:pPr>
        <w:spacing w:line="276" w:lineRule="auto"/>
        <w:rPr>
          <w:rFonts w:ascii="Calibri" w:hAnsi="Calibri"/>
          <w:i/>
          <w:sz w:val="24"/>
          <w:szCs w:val="24"/>
        </w:rPr>
      </w:pPr>
      <w:r w:rsidRPr="00474423">
        <w:rPr>
          <w:rFonts w:ascii="Calibri" w:hAnsi="Calibri"/>
          <w:i/>
          <w:sz w:val="24"/>
          <w:szCs w:val="24"/>
        </w:rPr>
        <w:t xml:space="preserve">           (data)                                                                                 </w:t>
      </w:r>
      <w:r>
        <w:rPr>
          <w:rFonts w:ascii="Calibri" w:hAnsi="Calibri"/>
          <w:i/>
          <w:sz w:val="24"/>
          <w:szCs w:val="24"/>
        </w:rPr>
        <w:t xml:space="preserve">          </w:t>
      </w:r>
      <w:r w:rsidRPr="00474423">
        <w:rPr>
          <w:rFonts w:ascii="Calibri" w:hAnsi="Calibri"/>
          <w:i/>
          <w:sz w:val="24"/>
          <w:szCs w:val="24"/>
        </w:rPr>
        <w:t xml:space="preserve">         (podpis ocenianego) </w:t>
      </w:r>
    </w:p>
    <w:p w:rsidR="001C7A29" w:rsidRDefault="001C7A29" w:rsidP="001C7A29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1C7A29" w:rsidRPr="00474423" w:rsidRDefault="001C7A29" w:rsidP="001C7A29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1C7A29" w:rsidRPr="00741422" w:rsidRDefault="001C7A29" w:rsidP="001C7A29">
      <w:pPr>
        <w:jc w:val="both"/>
        <w:rPr>
          <w:rFonts w:ascii="Calibri" w:hAnsi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>1)</w:t>
      </w:r>
      <w:r w:rsidRPr="00741422">
        <w:rPr>
          <w:rFonts w:ascii="Calibri" w:hAnsi="Calibri"/>
          <w:sz w:val="20"/>
          <w:szCs w:val="20"/>
        </w:rPr>
        <w:t xml:space="preserve"> Niepotrzebne skreślić</w:t>
      </w:r>
    </w:p>
    <w:p w:rsidR="001C7A29" w:rsidRPr="00741422" w:rsidRDefault="001C7A29" w:rsidP="001C7A29">
      <w:pPr>
        <w:jc w:val="both"/>
        <w:rPr>
          <w:rFonts w:ascii="Calibri" w:hAnsi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>2)</w:t>
      </w:r>
      <w:r w:rsidRPr="00741422">
        <w:rPr>
          <w:rFonts w:ascii="Calibri" w:hAnsi="Calibri"/>
          <w:sz w:val="20"/>
          <w:szCs w:val="20"/>
        </w:rPr>
        <w:t xml:space="preserve"> w zależności od sposobu ustalania spełnienia poszczególnych kryteriów określonego w regulaminie oceny pracy nauczycieli</w:t>
      </w:r>
    </w:p>
    <w:p w:rsidR="001C7A29" w:rsidRPr="00741422" w:rsidRDefault="001C7A29" w:rsidP="001C7A29">
      <w:pPr>
        <w:rPr>
          <w:rFonts w:ascii="Calibri" w:hAnsi="Calibri" w:cs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 xml:space="preserve">3) </w:t>
      </w:r>
      <w:r w:rsidRPr="00741422">
        <w:rPr>
          <w:rFonts w:ascii="Calibri" w:hAnsi="Calibri" w:cs="Calibri"/>
          <w:b/>
          <w:sz w:val="20"/>
          <w:szCs w:val="20"/>
        </w:rPr>
        <w:t>W przypadku ustalenia poziomu spełniania kryteriów oceny pracy na poziomie:</w:t>
      </w:r>
    </w:p>
    <w:p w:rsidR="001C7A29" w:rsidRPr="00741422" w:rsidRDefault="001C7A29" w:rsidP="001C7A29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95% i powyżej</w:t>
      </w:r>
      <w:r w:rsidRPr="00741422">
        <w:rPr>
          <w:rFonts w:cs="Calibri"/>
          <w:sz w:val="20"/>
          <w:szCs w:val="20"/>
        </w:rPr>
        <w:t xml:space="preserve"> - nauczyciel otrzymuje ocenę wyróżniającą;</w:t>
      </w:r>
    </w:p>
    <w:p w:rsidR="001C7A29" w:rsidRPr="00741422" w:rsidRDefault="001C7A29" w:rsidP="001C7A29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80% i powyżej</w:t>
      </w:r>
      <w:r w:rsidRPr="00741422">
        <w:rPr>
          <w:rFonts w:cs="Calibri"/>
          <w:sz w:val="20"/>
          <w:szCs w:val="20"/>
        </w:rPr>
        <w:t xml:space="preserve"> - nauczyciel otrzymuje ocenę bardzo dobrą;</w:t>
      </w:r>
    </w:p>
    <w:p w:rsidR="001C7A29" w:rsidRPr="00741422" w:rsidRDefault="001C7A29" w:rsidP="001C7A29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55% i powyżej</w:t>
      </w:r>
      <w:r w:rsidRPr="00741422">
        <w:rPr>
          <w:rFonts w:cs="Calibri"/>
          <w:sz w:val="20"/>
          <w:szCs w:val="20"/>
        </w:rPr>
        <w:t xml:space="preserve"> - nauczyciel otrzymuje ocenę dobrą;</w:t>
      </w:r>
    </w:p>
    <w:p w:rsidR="001C7A29" w:rsidRPr="007B7337" w:rsidRDefault="001C7A29" w:rsidP="001C7A29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poniżej 55%</w:t>
      </w:r>
      <w:r w:rsidRPr="00741422">
        <w:rPr>
          <w:rFonts w:cs="Calibri"/>
          <w:sz w:val="20"/>
          <w:szCs w:val="20"/>
        </w:rPr>
        <w:t xml:space="preserve"> - nauczyciel otrzymuje ocenę negatywną.</w:t>
      </w:r>
    </w:p>
    <w:p w:rsidR="000E0099" w:rsidRDefault="000E0099"/>
    <w:sectPr w:rsidR="000E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2C" w:rsidRDefault="00DC0B2C" w:rsidP="001C7A29">
      <w:r>
        <w:separator/>
      </w:r>
    </w:p>
  </w:endnote>
  <w:endnote w:type="continuationSeparator" w:id="0">
    <w:p w:rsidR="00DC0B2C" w:rsidRDefault="00DC0B2C" w:rsidP="001C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DC0B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DC0B2C" w:rsidP="00B856C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DC0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2C" w:rsidRDefault="00DC0B2C" w:rsidP="001C7A29">
      <w:r>
        <w:separator/>
      </w:r>
    </w:p>
  </w:footnote>
  <w:footnote w:type="continuationSeparator" w:id="0">
    <w:p w:rsidR="00DC0B2C" w:rsidRDefault="00DC0B2C" w:rsidP="001C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DC0B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DC0B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DC0B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29"/>
    <w:rsid w:val="000E0099"/>
    <w:rsid w:val="001C7A29"/>
    <w:rsid w:val="00DC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29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7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7A29"/>
    <w:rPr>
      <w:rFonts w:ascii="Arial" w:eastAsia="Calibri" w:hAnsi="Arial" w:cs="Arial"/>
    </w:rPr>
  </w:style>
  <w:style w:type="paragraph" w:styleId="Stopka">
    <w:name w:val="footer"/>
    <w:basedOn w:val="Normalny"/>
    <w:link w:val="StopkaZnak"/>
    <w:rsid w:val="001C7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A29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1C7A29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2018-08-08T15:43:00Z</dcterms:created>
  <dcterms:modified xsi:type="dcterms:W3CDTF">2018-08-08T15:44:00Z</dcterms:modified>
</cp:coreProperties>
</file>